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4E55E4" w14:textId="77777777" w:rsidR="00297F54" w:rsidRDefault="00297F54" w:rsidP="002C6CE7">
      <w:pPr>
        <w:jc w:val="right"/>
        <w:rPr>
          <w:rFonts w:ascii="Cambria" w:hAnsi="Cambria"/>
        </w:rPr>
      </w:pPr>
    </w:p>
    <w:p w14:paraId="5228F354" w14:textId="043BBFB7" w:rsidR="002C6CE7" w:rsidRPr="00B54DA1" w:rsidRDefault="002C6CE7" w:rsidP="0079506D">
      <w:pPr>
        <w:jc w:val="right"/>
        <w:rPr>
          <w:rFonts w:ascii="Cambria" w:hAnsi="Cambria"/>
        </w:rPr>
      </w:pPr>
      <w:r w:rsidRPr="00B54DA1">
        <w:rPr>
          <w:rFonts w:ascii="Cambria" w:hAnsi="Cambria"/>
        </w:rPr>
        <w:t>Goniądz, dnia ______________________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</w:tblGrid>
      <w:tr w:rsidR="002C6CE7" w:rsidRPr="00B54DA1" w14:paraId="47B08B43" w14:textId="77777777" w:rsidTr="00F26DBD">
        <w:tc>
          <w:tcPr>
            <w:tcW w:w="4531" w:type="dxa"/>
          </w:tcPr>
          <w:p w14:paraId="080BCC7D" w14:textId="77777777" w:rsidR="002C6CE7" w:rsidRPr="00B54DA1" w:rsidRDefault="002C6CE7" w:rsidP="00F26DBD">
            <w:pPr>
              <w:rPr>
                <w:rFonts w:ascii="Cambria" w:hAnsi="Cambria"/>
                <w:b/>
                <w:bCs/>
              </w:rPr>
            </w:pPr>
            <w:r w:rsidRPr="00B54DA1">
              <w:rPr>
                <w:rFonts w:ascii="Cambria" w:hAnsi="Cambria"/>
                <w:b/>
                <w:bCs/>
              </w:rPr>
              <w:t>DANE WNIOSKODAWCY</w:t>
            </w:r>
          </w:p>
        </w:tc>
      </w:tr>
      <w:tr w:rsidR="002C6CE7" w:rsidRPr="00B54DA1" w14:paraId="2BB8418F" w14:textId="77777777" w:rsidTr="00F26DBD">
        <w:tc>
          <w:tcPr>
            <w:tcW w:w="4531" w:type="dxa"/>
          </w:tcPr>
          <w:p w14:paraId="5ADB577D" w14:textId="77777777" w:rsidR="002C6CE7" w:rsidRPr="00B54DA1" w:rsidRDefault="002C6CE7" w:rsidP="00F26DBD">
            <w:pPr>
              <w:rPr>
                <w:rFonts w:ascii="Cambria" w:hAnsi="Cambria"/>
              </w:rPr>
            </w:pPr>
            <w:r w:rsidRPr="00B54DA1">
              <w:rPr>
                <w:rFonts w:ascii="Cambria" w:hAnsi="Cambria"/>
              </w:rPr>
              <w:t xml:space="preserve">Imię i nazwisko / nazwa </w:t>
            </w:r>
          </w:p>
        </w:tc>
      </w:tr>
      <w:tr w:rsidR="002C6CE7" w:rsidRPr="00B54DA1" w14:paraId="103FC930" w14:textId="77777777" w:rsidTr="00F26DBD">
        <w:tc>
          <w:tcPr>
            <w:tcW w:w="4531" w:type="dxa"/>
          </w:tcPr>
          <w:p w14:paraId="56B7DB0C" w14:textId="77777777" w:rsidR="002C6CE7" w:rsidRPr="00B54DA1" w:rsidRDefault="002C6CE7" w:rsidP="00F26DBD">
            <w:pPr>
              <w:rPr>
                <w:rFonts w:ascii="Cambria" w:hAnsi="Cambria"/>
              </w:rPr>
            </w:pPr>
          </w:p>
          <w:p w14:paraId="665B3BDD" w14:textId="77777777" w:rsidR="002C6CE7" w:rsidRPr="00B54DA1" w:rsidRDefault="002C6CE7" w:rsidP="00F26DBD">
            <w:pPr>
              <w:tabs>
                <w:tab w:val="left" w:pos="1935"/>
              </w:tabs>
              <w:rPr>
                <w:rFonts w:ascii="Cambria" w:hAnsi="Cambria"/>
              </w:rPr>
            </w:pPr>
            <w:r w:rsidRPr="00B54DA1">
              <w:rPr>
                <w:rFonts w:ascii="Cambria" w:hAnsi="Cambria"/>
              </w:rPr>
              <w:tab/>
            </w:r>
          </w:p>
          <w:p w14:paraId="3471FABD" w14:textId="77777777" w:rsidR="002C6CE7" w:rsidRDefault="002C6CE7" w:rsidP="00F26DBD">
            <w:pPr>
              <w:rPr>
                <w:rFonts w:ascii="Cambria" w:hAnsi="Cambria"/>
              </w:rPr>
            </w:pPr>
          </w:p>
          <w:p w14:paraId="55148BB0" w14:textId="77777777" w:rsidR="00297F54" w:rsidRPr="00B54DA1" w:rsidRDefault="00297F54" w:rsidP="00F26DBD">
            <w:pPr>
              <w:rPr>
                <w:rFonts w:ascii="Cambria" w:hAnsi="Cambria"/>
              </w:rPr>
            </w:pPr>
          </w:p>
        </w:tc>
      </w:tr>
      <w:tr w:rsidR="002C6CE7" w:rsidRPr="00B54DA1" w14:paraId="38FD222D" w14:textId="77777777" w:rsidTr="00F26DBD">
        <w:tc>
          <w:tcPr>
            <w:tcW w:w="4531" w:type="dxa"/>
          </w:tcPr>
          <w:p w14:paraId="7A15FFA4" w14:textId="77777777" w:rsidR="002C6CE7" w:rsidRPr="00B54DA1" w:rsidRDefault="002C6CE7" w:rsidP="00F26DBD">
            <w:pPr>
              <w:rPr>
                <w:rFonts w:ascii="Cambria" w:hAnsi="Cambria"/>
              </w:rPr>
            </w:pPr>
            <w:r w:rsidRPr="00B54DA1">
              <w:rPr>
                <w:rFonts w:ascii="Cambria" w:hAnsi="Cambria"/>
              </w:rPr>
              <w:t>Dane adresowe</w:t>
            </w:r>
          </w:p>
        </w:tc>
      </w:tr>
      <w:tr w:rsidR="002C6CE7" w:rsidRPr="00B54DA1" w14:paraId="66512581" w14:textId="77777777" w:rsidTr="00F26DBD">
        <w:tc>
          <w:tcPr>
            <w:tcW w:w="4531" w:type="dxa"/>
          </w:tcPr>
          <w:p w14:paraId="6214EBE4" w14:textId="77777777" w:rsidR="002C6CE7" w:rsidRPr="00B54DA1" w:rsidRDefault="002C6CE7" w:rsidP="00F26DBD">
            <w:pPr>
              <w:rPr>
                <w:rFonts w:ascii="Cambria" w:hAnsi="Cambria"/>
              </w:rPr>
            </w:pPr>
          </w:p>
          <w:p w14:paraId="57AA77F9" w14:textId="77777777" w:rsidR="002C6CE7" w:rsidRDefault="002C6CE7" w:rsidP="00F26DBD">
            <w:pPr>
              <w:rPr>
                <w:rFonts w:ascii="Cambria" w:hAnsi="Cambria"/>
              </w:rPr>
            </w:pPr>
          </w:p>
          <w:p w14:paraId="6AD98234" w14:textId="77777777" w:rsidR="00297F54" w:rsidRPr="00B54DA1" w:rsidRDefault="00297F54" w:rsidP="00F26DBD">
            <w:pPr>
              <w:rPr>
                <w:rFonts w:ascii="Cambria" w:hAnsi="Cambria"/>
              </w:rPr>
            </w:pPr>
          </w:p>
          <w:p w14:paraId="41C965BF" w14:textId="77777777" w:rsidR="002C6CE7" w:rsidRPr="00B54DA1" w:rsidRDefault="002C6CE7" w:rsidP="00F26DBD">
            <w:pPr>
              <w:rPr>
                <w:rFonts w:ascii="Cambria" w:hAnsi="Cambria"/>
              </w:rPr>
            </w:pPr>
          </w:p>
        </w:tc>
      </w:tr>
      <w:tr w:rsidR="002C6CE7" w:rsidRPr="00B54DA1" w14:paraId="17AD774E" w14:textId="77777777" w:rsidTr="00F26DBD">
        <w:tc>
          <w:tcPr>
            <w:tcW w:w="4531" w:type="dxa"/>
          </w:tcPr>
          <w:p w14:paraId="5218ACE4" w14:textId="5F9DC7E7" w:rsidR="002C6CE7" w:rsidRPr="00B54DA1" w:rsidRDefault="002C6CE7" w:rsidP="00F26DBD">
            <w:pPr>
              <w:rPr>
                <w:rFonts w:ascii="Cambria" w:hAnsi="Cambria"/>
              </w:rPr>
            </w:pPr>
            <w:r w:rsidRPr="00B54DA1">
              <w:rPr>
                <w:rFonts w:ascii="Cambria" w:hAnsi="Cambria"/>
              </w:rPr>
              <w:t xml:space="preserve">Telefon </w:t>
            </w:r>
            <w:r>
              <w:rPr>
                <w:rFonts w:ascii="Cambria" w:hAnsi="Cambria"/>
              </w:rPr>
              <w:t xml:space="preserve">/ e-mail </w:t>
            </w:r>
          </w:p>
        </w:tc>
      </w:tr>
      <w:tr w:rsidR="002C6CE7" w:rsidRPr="00B54DA1" w14:paraId="4DC42D98" w14:textId="77777777" w:rsidTr="00F26DBD">
        <w:tc>
          <w:tcPr>
            <w:tcW w:w="4531" w:type="dxa"/>
          </w:tcPr>
          <w:p w14:paraId="74C6A1F5" w14:textId="77777777" w:rsidR="002C6CE7" w:rsidRPr="00B54DA1" w:rsidRDefault="002C6CE7" w:rsidP="00F26DBD">
            <w:pPr>
              <w:rPr>
                <w:rFonts w:ascii="Cambria" w:hAnsi="Cambria"/>
              </w:rPr>
            </w:pPr>
          </w:p>
          <w:p w14:paraId="03401DCF" w14:textId="77777777" w:rsidR="002C6CE7" w:rsidRPr="00B54DA1" w:rsidRDefault="002C6CE7" w:rsidP="00F26DBD">
            <w:pPr>
              <w:rPr>
                <w:rFonts w:ascii="Cambria" w:hAnsi="Cambria"/>
              </w:rPr>
            </w:pPr>
          </w:p>
        </w:tc>
      </w:tr>
    </w:tbl>
    <w:p w14:paraId="38C51303" w14:textId="77777777" w:rsidR="002C6CE7" w:rsidRPr="00B54DA1" w:rsidRDefault="002C6CE7" w:rsidP="002C6CE7">
      <w:pPr>
        <w:spacing w:after="0" w:line="276" w:lineRule="auto"/>
        <w:jc w:val="right"/>
        <w:rPr>
          <w:rFonts w:ascii="Cambria" w:hAnsi="Cambria"/>
          <w:b/>
          <w:bCs/>
          <w:sz w:val="28"/>
          <w:szCs w:val="28"/>
        </w:rPr>
      </w:pPr>
      <w:r w:rsidRPr="00B54DA1">
        <w:rPr>
          <w:rFonts w:ascii="Cambria" w:hAnsi="Cambria"/>
          <w:b/>
          <w:bCs/>
          <w:sz w:val="28"/>
          <w:szCs w:val="28"/>
        </w:rPr>
        <w:t>BURMISTRZ GONIĄDZA</w:t>
      </w:r>
    </w:p>
    <w:p w14:paraId="7B772DEE" w14:textId="401BCC9E" w:rsidR="002C6CE7" w:rsidRPr="0079506D" w:rsidRDefault="0079506D" w:rsidP="002C6CE7">
      <w:pPr>
        <w:spacing w:after="0" w:line="276" w:lineRule="auto"/>
        <w:jc w:val="right"/>
        <w:rPr>
          <w:rFonts w:ascii="Cambria" w:hAnsi="Cambria"/>
          <w:b/>
          <w:bCs/>
          <w:sz w:val="28"/>
          <w:szCs w:val="28"/>
        </w:rPr>
      </w:pPr>
      <w:r w:rsidRPr="0079506D">
        <w:rPr>
          <w:rFonts w:ascii="Cambria" w:hAnsi="Cambria"/>
          <w:b/>
          <w:bCs/>
          <w:sz w:val="28"/>
          <w:szCs w:val="28"/>
        </w:rPr>
        <w:t>STARY RYNEK 24</w:t>
      </w:r>
    </w:p>
    <w:p w14:paraId="262A0D7B" w14:textId="77777777" w:rsidR="002C6CE7" w:rsidRPr="0079506D" w:rsidRDefault="002C6CE7" w:rsidP="002C6CE7">
      <w:pPr>
        <w:spacing w:after="0" w:line="276" w:lineRule="auto"/>
        <w:jc w:val="right"/>
        <w:rPr>
          <w:rFonts w:ascii="Cambria" w:hAnsi="Cambria"/>
          <w:b/>
          <w:bCs/>
          <w:sz w:val="28"/>
          <w:szCs w:val="28"/>
        </w:rPr>
      </w:pPr>
      <w:r w:rsidRPr="0079506D">
        <w:rPr>
          <w:rFonts w:ascii="Cambria" w:hAnsi="Cambria"/>
          <w:b/>
          <w:bCs/>
          <w:sz w:val="28"/>
          <w:szCs w:val="28"/>
        </w:rPr>
        <w:t>19-110 GONIĄDZ</w:t>
      </w:r>
    </w:p>
    <w:p w14:paraId="3653F1A4" w14:textId="77777777" w:rsidR="002C6CE7" w:rsidRDefault="002C6CE7" w:rsidP="002C6CE7">
      <w:pPr>
        <w:spacing w:line="276" w:lineRule="auto"/>
        <w:ind w:firstLine="708"/>
        <w:jc w:val="both"/>
        <w:rPr>
          <w:rFonts w:ascii="Cambria" w:hAnsi="Cambria"/>
          <w:b/>
          <w:bCs/>
          <w:sz w:val="28"/>
          <w:szCs w:val="28"/>
        </w:rPr>
      </w:pPr>
    </w:p>
    <w:p w14:paraId="5BDCDC92" w14:textId="6A128EC2" w:rsidR="00C374D8" w:rsidRDefault="002C6CE7" w:rsidP="008F1BFA">
      <w:pPr>
        <w:shd w:val="clear" w:color="auto" w:fill="D9D9D9" w:themeFill="background1" w:themeFillShade="D9"/>
        <w:spacing w:after="0" w:line="240" w:lineRule="auto"/>
        <w:ind w:firstLine="708"/>
        <w:jc w:val="center"/>
        <w:rPr>
          <w:rFonts w:ascii="Cambria" w:hAnsi="Cambria"/>
          <w:b/>
          <w:bCs/>
          <w:sz w:val="28"/>
          <w:szCs w:val="28"/>
        </w:rPr>
      </w:pPr>
      <w:r w:rsidRPr="002C6CE7">
        <w:rPr>
          <w:rFonts w:ascii="Cambria" w:hAnsi="Cambria"/>
          <w:b/>
          <w:bCs/>
          <w:sz w:val="28"/>
          <w:szCs w:val="28"/>
        </w:rPr>
        <w:t xml:space="preserve">WNIOSEK </w:t>
      </w:r>
      <w:r w:rsidR="00A67890">
        <w:rPr>
          <w:rFonts w:ascii="Cambria" w:hAnsi="Cambria"/>
          <w:b/>
          <w:bCs/>
          <w:sz w:val="28"/>
          <w:szCs w:val="28"/>
        </w:rPr>
        <w:t>DOTYCZĄCY</w:t>
      </w:r>
      <w:r w:rsidRPr="002C6CE7">
        <w:rPr>
          <w:rFonts w:ascii="Cambria" w:hAnsi="Cambria"/>
          <w:b/>
          <w:bCs/>
          <w:sz w:val="28"/>
          <w:szCs w:val="28"/>
        </w:rPr>
        <w:t xml:space="preserve"> NUMERU PORZĄDKOWEGO</w:t>
      </w:r>
      <w:r w:rsidR="00C374D8">
        <w:rPr>
          <w:rFonts w:ascii="Cambria" w:hAnsi="Cambria"/>
          <w:b/>
          <w:bCs/>
          <w:sz w:val="28"/>
          <w:szCs w:val="28"/>
        </w:rPr>
        <w:t xml:space="preserve"> </w:t>
      </w:r>
    </w:p>
    <w:p w14:paraId="457839DF" w14:textId="77777777" w:rsidR="008F1BFA" w:rsidRPr="008F1BFA" w:rsidRDefault="008F1BFA" w:rsidP="008F1BFA">
      <w:pPr>
        <w:spacing w:after="0" w:line="240" w:lineRule="auto"/>
        <w:ind w:firstLine="708"/>
        <w:jc w:val="center"/>
        <w:rPr>
          <w:rFonts w:ascii="Cambria" w:hAnsi="Cambria"/>
          <w:b/>
          <w:bCs/>
          <w:sz w:val="28"/>
          <w:szCs w:val="28"/>
        </w:rPr>
      </w:pPr>
    </w:p>
    <w:p w14:paraId="6EB15A7B" w14:textId="4FE63944" w:rsidR="00C374D8" w:rsidRDefault="00C374D8" w:rsidP="002C6CE7">
      <w:pPr>
        <w:spacing w:line="360" w:lineRule="auto"/>
        <w:ind w:firstLine="708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Ja, niżej podpisany/podpisana, wnioskuję o:</w:t>
      </w:r>
    </w:p>
    <w:p w14:paraId="5541883B" w14:textId="51480B12" w:rsidR="002C6CE7" w:rsidRDefault="00C374D8" w:rsidP="00C374D8">
      <w:pPr>
        <w:spacing w:line="360" w:lineRule="auto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- </w:t>
      </w:r>
      <w:r w:rsidR="002C6CE7" w:rsidRPr="00A67890">
        <w:rPr>
          <w:rFonts w:ascii="Cambria" w:hAnsi="Cambria"/>
          <w:b/>
          <w:bCs/>
          <w:sz w:val="24"/>
          <w:szCs w:val="24"/>
        </w:rPr>
        <w:t>ustalenie numeru porządkowego</w:t>
      </w:r>
      <w:r w:rsidR="002C6CE7" w:rsidRPr="002C6CE7">
        <w:rPr>
          <w:rFonts w:ascii="Cambria" w:hAnsi="Cambria"/>
          <w:sz w:val="24"/>
          <w:szCs w:val="24"/>
        </w:rPr>
        <w:t xml:space="preserve"> </w:t>
      </w:r>
      <w:bookmarkStart w:id="0" w:name="_Hlk151640497"/>
      <w:r w:rsidR="002C6CE7" w:rsidRPr="002C6CE7">
        <w:rPr>
          <w:rFonts w:ascii="Cambria" w:hAnsi="Cambria"/>
          <w:sz w:val="24"/>
          <w:szCs w:val="24"/>
        </w:rPr>
        <w:t>budynkowi/budynkom</w:t>
      </w:r>
      <w:r w:rsidR="002C6CE7">
        <w:rPr>
          <w:rStyle w:val="Odwoanieprzypisudolnego"/>
          <w:rFonts w:ascii="Cambria" w:hAnsi="Cambria"/>
          <w:sz w:val="24"/>
          <w:szCs w:val="24"/>
        </w:rPr>
        <w:footnoteReference w:id="1"/>
      </w:r>
      <w:r w:rsidR="002C6CE7">
        <w:rPr>
          <w:rFonts w:ascii="Cambria" w:hAnsi="Cambria"/>
          <w:sz w:val="24"/>
          <w:szCs w:val="24"/>
        </w:rPr>
        <w:t xml:space="preserve"> </w:t>
      </w:r>
      <w:r w:rsidR="002C6CE7" w:rsidRPr="002C6CE7">
        <w:rPr>
          <w:rFonts w:ascii="Cambria" w:hAnsi="Cambria"/>
          <w:sz w:val="24"/>
          <w:szCs w:val="24"/>
        </w:rPr>
        <w:t>zlokalizowanemu/-</w:t>
      </w:r>
      <w:proofErr w:type="spellStart"/>
      <w:r w:rsidR="002C6CE7" w:rsidRPr="002C6CE7">
        <w:rPr>
          <w:rFonts w:ascii="Cambria" w:hAnsi="Cambria"/>
          <w:sz w:val="24"/>
          <w:szCs w:val="24"/>
        </w:rPr>
        <w:t>nym</w:t>
      </w:r>
      <w:proofErr w:type="spellEnd"/>
      <w:r w:rsidR="002C6CE7">
        <w:rPr>
          <w:rStyle w:val="Odwoanieprzypisudolnego"/>
          <w:rFonts w:ascii="Cambria" w:hAnsi="Cambria"/>
          <w:sz w:val="24"/>
          <w:szCs w:val="24"/>
        </w:rPr>
        <w:footnoteReference w:id="2"/>
      </w:r>
      <w:r w:rsidR="002C6CE7" w:rsidRPr="002C6CE7">
        <w:rPr>
          <w:rFonts w:ascii="Cambria" w:hAnsi="Cambria"/>
          <w:sz w:val="24"/>
          <w:szCs w:val="24"/>
        </w:rPr>
        <w:t xml:space="preserve"> </w:t>
      </w:r>
      <w:r>
        <w:rPr>
          <w:rFonts w:ascii="Cambria" w:hAnsi="Cambria"/>
          <w:sz w:val="24"/>
          <w:szCs w:val="24"/>
        </w:rPr>
        <w:br/>
      </w:r>
      <w:r w:rsidR="002C6CE7" w:rsidRPr="002C6CE7">
        <w:rPr>
          <w:rFonts w:ascii="Cambria" w:hAnsi="Cambria"/>
          <w:sz w:val="24"/>
          <w:szCs w:val="24"/>
        </w:rPr>
        <w:t xml:space="preserve">w miejscowości </w:t>
      </w:r>
      <w:r w:rsidR="002C6CE7">
        <w:rPr>
          <w:rFonts w:ascii="Cambria" w:hAnsi="Cambria"/>
          <w:sz w:val="24"/>
          <w:szCs w:val="24"/>
        </w:rPr>
        <w:t xml:space="preserve">_________________________________ , </w:t>
      </w:r>
      <w:r w:rsidRPr="00C374D8">
        <w:rPr>
          <w:rFonts w:ascii="Cambria" w:hAnsi="Cambria"/>
          <w:sz w:val="24"/>
          <w:szCs w:val="24"/>
        </w:rPr>
        <w:t>na działce ewidencyjnej oznaczonej numerem: _____________ , obręb: _______</w:t>
      </w:r>
      <w:r w:rsidR="0079506D">
        <w:rPr>
          <w:rFonts w:ascii="Cambria" w:hAnsi="Cambria"/>
          <w:sz w:val="24"/>
          <w:szCs w:val="24"/>
        </w:rPr>
        <w:t>______________________________________</w:t>
      </w:r>
      <w:r w:rsidRPr="00C374D8">
        <w:rPr>
          <w:rFonts w:ascii="Cambria" w:hAnsi="Cambria"/>
          <w:sz w:val="24"/>
          <w:szCs w:val="24"/>
        </w:rPr>
        <w:t>_____</w:t>
      </w:r>
      <w:r>
        <w:rPr>
          <w:rFonts w:ascii="Cambria" w:hAnsi="Cambria"/>
          <w:sz w:val="24"/>
          <w:szCs w:val="24"/>
        </w:rPr>
        <w:t>_______</w:t>
      </w:r>
      <w:r w:rsidRPr="00C374D8">
        <w:rPr>
          <w:rFonts w:ascii="Cambria" w:hAnsi="Cambria"/>
          <w:sz w:val="24"/>
          <w:szCs w:val="24"/>
        </w:rPr>
        <w:t>____</w:t>
      </w:r>
      <w:r>
        <w:rPr>
          <w:rFonts w:ascii="Cambria" w:hAnsi="Cambria"/>
          <w:sz w:val="24"/>
          <w:szCs w:val="24"/>
        </w:rPr>
        <w:t xml:space="preserve"> ;</w:t>
      </w:r>
      <w:r w:rsidR="008F1BFA">
        <w:rPr>
          <w:rFonts w:ascii="Cambria" w:hAnsi="Cambria"/>
          <w:sz w:val="24"/>
          <w:szCs w:val="24"/>
        </w:rPr>
        <w:t xml:space="preserve"> </w:t>
      </w:r>
    </w:p>
    <w:p w14:paraId="7815D8EE" w14:textId="75C03733" w:rsidR="008F1BFA" w:rsidRPr="008F1BFA" w:rsidRDefault="008F1BFA" w:rsidP="008F1BFA">
      <w:pPr>
        <w:shd w:val="clear" w:color="auto" w:fill="F2F2F2" w:themeFill="background1" w:themeFillShade="F2"/>
        <w:spacing w:line="360" w:lineRule="auto"/>
        <w:jc w:val="both"/>
        <w:rPr>
          <w:rFonts w:ascii="Cambria" w:hAnsi="Cambria"/>
          <w:b/>
          <w:bCs/>
          <w:sz w:val="24"/>
          <w:szCs w:val="24"/>
        </w:rPr>
      </w:pPr>
      <w:r w:rsidRPr="008F1BFA">
        <w:rPr>
          <w:rFonts w:ascii="Cambria" w:hAnsi="Cambria"/>
          <w:b/>
          <w:bCs/>
          <w:sz w:val="24"/>
          <w:szCs w:val="24"/>
        </w:rPr>
        <w:t>LUB</w:t>
      </w:r>
    </w:p>
    <w:bookmarkEnd w:id="0"/>
    <w:p w14:paraId="35A0805A" w14:textId="6417E868" w:rsidR="00C374D8" w:rsidRPr="0079506D" w:rsidRDefault="00C374D8" w:rsidP="00C374D8">
      <w:pPr>
        <w:spacing w:line="360" w:lineRule="auto"/>
        <w:jc w:val="both"/>
        <w:rPr>
          <w:rFonts w:ascii="Cambria" w:hAnsi="Cambria"/>
          <w:sz w:val="24"/>
          <w:szCs w:val="24"/>
        </w:rPr>
      </w:pPr>
      <w:r w:rsidRPr="0079506D">
        <w:rPr>
          <w:rFonts w:ascii="Cambria" w:hAnsi="Cambria"/>
          <w:sz w:val="24"/>
          <w:szCs w:val="24"/>
        </w:rPr>
        <w:t xml:space="preserve">- </w:t>
      </w:r>
      <w:r w:rsidRPr="0079506D">
        <w:rPr>
          <w:rFonts w:ascii="Cambria" w:hAnsi="Cambria"/>
          <w:b/>
          <w:bCs/>
          <w:sz w:val="24"/>
          <w:szCs w:val="24"/>
        </w:rPr>
        <w:t>wydanie zaświadczenia</w:t>
      </w:r>
      <w:r w:rsidR="00A67890" w:rsidRPr="0079506D">
        <w:rPr>
          <w:rStyle w:val="Odwoanieprzypisudolnego"/>
          <w:rFonts w:ascii="Cambria" w:hAnsi="Cambria"/>
          <w:b/>
          <w:bCs/>
          <w:sz w:val="24"/>
          <w:szCs w:val="24"/>
        </w:rPr>
        <w:footnoteReference w:id="3"/>
      </w:r>
      <w:r w:rsidRPr="0079506D">
        <w:rPr>
          <w:rFonts w:ascii="Cambria" w:hAnsi="Cambria"/>
          <w:b/>
          <w:bCs/>
          <w:sz w:val="24"/>
          <w:szCs w:val="24"/>
        </w:rPr>
        <w:t xml:space="preserve"> o wcześniej ustalonym i nadanym numerze porządkowym</w:t>
      </w:r>
      <w:r w:rsidRPr="0079506D">
        <w:rPr>
          <w:rFonts w:ascii="Cambria" w:hAnsi="Cambria"/>
          <w:sz w:val="24"/>
          <w:szCs w:val="24"/>
        </w:rPr>
        <w:t xml:space="preserve"> budynku/budynkom  zlokalizowanemu/-</w:t>
      </w:r>
      <w:proofErr w:type="spellStart"/>
      <w:r w:rsidRPr="0079506D">
        <w:rPr>
          <w:rFonts w:ascii="Cambria" w:hAnsi="Cambria"/>
          <w:sz w:val="24"/>
          <w:szCs w:val="24"/>
        </w:rPr>
        <w:t>nym</w:t>
      </w:r>
      <w:proofErr w:type="spellEnd"/>
      <w:r w:rsidRPr="0079506D">
        <w:rPr>
          <w:rFonts w:ascii="Cambria" w:hAnsi="Cambria"/>
          <w:sz w:val="24"/>
          <w:szCs w:val="24"/>
        </w:rPr>
        <w:t xml:space="preserve">  w miejscowości _______________</w:t>
      </w:r>
      <w:r w:rsidR="0079506D">
        <w:rPr>
          <w:rFonts w:ascii="Cambria" w:hAnsi="Cambria"/>
          <w:sz w:val="24"/>
          <w:szCs w:val="24"/>
        </w:rPr>
        <w:t>___</w:t>
      </w:r>
      <w:r w:rsidRPr="0079506D">
        <w:rPr>
          <w:rFonts w:ascii="Cambria" w:hAnsi="Cambria"/>
          <w:sz w:val="24"/>
          <w:szCs w:val="24"/>
        </w:rPr>
        <w:t xml:space="preserve">_______________, </w:t>
      </w:r>
      <w:bookmarkStart w:id="1" w:name="_Hlk151640627"/>
      <w:r w:rsidRPr="0079506D">
        <w:rPr>
          <w:rFonts w:ascii="Cambria" w:hAnsi="Cambria"/>
          <w:sz w:val="24"/>
          <w:szCs w:val="24"/>
        </w:rPr>
        <w:t>na działce ewidencyjnej oznaczonej numerem: _________</w:t>
      </w:r>
      <w:r w:rsidR="0079506D">
        <w:rPr>
          <w:rFonts w:ascii="Cambria" w:hAnsi="Cambria"/>
          <w:sz w:val="24"/>
          <w:szCs w:val="24"/>
        </w:rPr>
        <w:t>___________</w:t>
      </w:r>
      <w:r w:rsidRPr="0079506D">
        <w:rPr>
          <w:rFonts w:ascii="Cambria" w:hAnsi="Cambria"/>
          <w:sz w:val="24"/>
          <w:szCs w:val="24"/>
        </w:rPr>
        <w:t>_____ , obręb: ____________</w:t>
      </w:r>
      <w:r w:rsidR="0079506D">
        <w:rPr>
          <w:rFonts w:ascii="Cambria" w:hAnsi="Cambria"/>
          <w:sz w:val="24"/>
          <w:szCs w:val="24"/>
        </w:rPr>
        <w:t>______________________________________________________</w:t>
      </w:r>
      <w:r w:rsidRPr="0079506D">
        <w:rPr>
          <w:rFonts w:ascii="Cambria" w:hAnsi="Cambria"/>
          <w:sz w:val="24"/>
          <w:szCs w:val="24"/>
        </w:rPr>
        <w:t>_____________</w:t>
      </w:r>
    </w:p>
    <w:bookmarkEnd w:id="1"/>
    <w:p w14:paraId="06217066" w14:textId="77777777" w:rsidR="0079506D" w:rsidRPr="00B54DA1" w:rsidRDefault="0079506D" w:rsidP="002C6CE7">
      <w:pPr>
        <w:rPr>
          <w:rFonts w:ascii="Cambria" w:hAnsi="Cambria"/>
          <w:sz w:val="24"/>
          <w:szCs w:val="24"/>
        </w:rPr>
      </w:pPr>
    </w:p>
    <w:p w14:paraId="60B2ED96" w14:textId="77777777" w:rsidR="002C6CE7" w:rsidRPr="00B54DA1" w:rsidRDefault="002C6CE7" w:rsidP="002C6CE7">
      <w:pPr>
        <w:spacing w:after="0" w:line="240" w:lineRule="auto"/>
        <w:rPr>
          <w:rFonts w:ascii="Cambria" w:hAnsi="Cambria"/>
          <w:sz w:val="24"/>
          <w:szCs w:val="24"/>
        </w:rPr>
      </w:pPr>
      <w:r w:rsidRPr="00B54DA1">
        <w:rPr>
          <w:rFonts w:ascii="Cambria" w:hAnsi="Cambria"/>
          <w:sz w:val="24"/>
          <w:szCs w:val="24"/>
        </w:rPr>
        <w:tab/>
      </w:r>
      <w:r w:rsidRPr="00B54DA1">
        <w:rPr>
          <w:rFonts w:ascii="Cambria" w:hAnsi="Cambria"/>
          <w:sz w:val="24"/>
          <w:szCs w:val="24"/>
        </w:rPr>
        <w:tab/>
      </w:r>
      <w:r w:rsidRPr="00B54DA1">
        <w:rPr>
          <w:rFonts w:ascii="Cambria" w:hAnsi="Cambria"/>
          <w:sz w:val="24"/>
          <w:szCs w:val="24"/>
        </w:rPr>
        <w:tab/>
      </w:r>
      <w:r w:rsidRPr="00B54DA1">
        <w:rPr>
          <w:rFonts w:ascii="Cambria" w:hAnsi="Cambria"/>
          <w:sz w:val="24"/>
          <w:szCs w:val="24"/>
        </w:rPr>
        <w:tab/>
      </w:r>
      <w:r w:rsidRPr="00B54DA1">
        <w:rPr>
          <w:rFonts w:ascii="Cambria" w:hAnsi="Cambria"/>
          <w:sz w:val="24"/>
          <w:szCs w:val="24"/>
        </w:rPr>
        <w:tab/>
      </w:r>
      <w:r w:rsidRPr="00B54DA1">
        <w:rPr>
          <w:rFonts w:ascii="Cambria" w:hAnsi="Cambria"/>
          <w:sz w:val="24"/>
          <w:szCs w:val="24"/>
        </w:rPr>
        <w:tab/>
      </w:r>
      <w:r w:rsidRPr="00B54DA1"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 w:rsidRPr="00B54DA1">
        <w:rPr>
          <w:rFonts w:ascii="Cambria" w:hAnsi="Cambria"/>
          <w:sz w:val="24"/>
          <w:szCs w:val="24"/>
        </w:rPr>
        <w:t>__________________________________</w:t>
      </w:r>
    </w:p>
    <w:p w14:paraId="655E6557" w14:textId="3565079B" w:rsidR="00A67890" w:rsidRDefault="002C6CE7" w:rsidP="00297F54">
      <w:pPr>
        <w:spacing w:after="0" w:line="240" w:lineRule="auto"/>
        <w:ind w:left="5664" w:firstLine="708"/>
        <w:rPr>
          <w:rFonts w:ascii="Cambria" w:hAnsi="Cambria"/>
          <w:sz w:val="24"/>
          <w:szCs w:val="24"/>
        </w:rPr>
      </w:pPr>
      <w:r w:rsidRPr="00B54DA1">
        <w:rPr>
          <w:rFonts w:ascii="Cambria" w:hAnsi="Cambria"/>
          <w:sz w:val="24"/>
          <w:szCs w:val="24"/>
        </w:rPr>
        <w:t>czytelny podpis</w:t>
      </w:r>
      <w:r>
        <w:rPr>
          <w:rStyle w:val="Odwoanieprzypisudolnego"/>
          <w:rFonts w:ascii="Cambria" w:hAnsi="Cambria"/>
          <w:sz w:val="24"/>
          <w:szCs w:val="24"/>
        </w:rPr>
        <w:footnoteReference w:id="4"/>
      </w:r>
    </w:p>
    <w:p w14:paraId="0A0B6FDD" w14:textId="77777777" w:rsidR="00297F54" w:rsidRPr="00297F54" w:rsidRDefault="00297F54" w:rsidP="00297F54">
      <w:pPr>
        <w:spacing w:after="0" w:line="240" w:lineRule="auto"/>
        <w:ind w:left="5664" w:firstLine="708"/>
        <w:rPr>
          <w:rFonts w:ascii="Cambria" w:hAnsi="Cambria"/>
          <w:sz w:val="24"/>
          <w:szCs w:val="24"/>
        </w:rPr>
      </w:pPr>
    </w:p>
    <w:p w14:paraId="1331235D" w14:textId="77777777" w:rsidR="0079506D" w:rsidRDefault="0079506D" w:rsidP="0079506D">
      <w:pPr>
        <w:spacing w:after="0" w:line="240" w:lineRule="auto"/>
        <w:rPr>
          <w:rFonts w:ascii="Aptos" w:hAnsi="Aptos"/>
          <w:b/>
          <w:bCs/>
        </w:rPr>
      </w:pPr>
    </w:p>
    <w:p w14:paraId="61744341" w14:textId="430ADF9B" w:rsidR="0093367A" w:rsidRPr="00A67890" w:rsidRDefault="0093367A" w:rsidP="002C6CE7">
      <w:pPr>
        <w:spacing w:after="0" w:line="240" w:lineRule="auto"/>
        <w:jc w:val="center"/>
        <w:rPr>
          <w:rFonts w:ascii="Aptos" w:hAnsi="Aptos"/>
          <w:b/>
          <w:bCs/>
        </w:rPr>
      </w:pPr>
      <w:r w:rsidRPr="00A67890">
        <w:rPr>
          <w:rFonts w:ascii="Aptos" w:hAnsi="Aptos"/>
          <w:b/>
          <w:bCs/>
        </w:rPr>
        <w:t xml:space="preserve">Informacje o sposobie załatwienia </w:t>
      </w:r>
      <w:r w:rsidR="00C374D8" w:rsidRPr="00A67890">
        <w:rPr>
          <w:rFonts w:ascii="Aptos" w:hAnsi="Aptos"/>
          <w:b/>
          <w:bCs/>
        </w:rPr>
        <w:t>sprawy</w:t>
      </w:r>
      <w:r w:rsidRPr="00A67890">
        <w:rPr>
          <w:rFonts w:ascii="Aptos" w:hAnsi="Aptos"/>
          <w:b/>
          <w:bCs/>
        </w:rPr>
        <w:t>:</w:t>
      </w:r>
    </w:p>
    <w:p w14:paraId="576B2650" w14:textId="77777777" w:rsidR="0093367A" w:rsidRPr="00A67890" w:rsidRDefault="0093367A" w:rsidP="0093367A">
      <w:pPr>
        <w:spacing w:after="0" w:line="240" w:lineRule="auto"/>
        <w:rPr>
          <w:rFonts w:ascii="Aptos" w:hAnsi="Aptos"/>
          <w:b/>
          <w:bCs/>
          <w:sz w:val="10"/>
          <w:szCs w:val="10"/>
        </w:rPr>
      </w:pPr>
    </w:p>
    <w:p w14:paraId="323DC537" w14:textId="65C24BFA" w:rsidR="0093367A" w:rsidRPr="00A67890" w:rsidRDefault="0093367A" w:rsidP="00A67890">
      <w:pPr>
        <w:pStyle w:val="Akapitzlist"/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Aptos" w:hAnsi="Aptos"/>
        </w:rPr>
      </w:pPr>
      <w:r w:rsidRPr="00A67890">
        <w:rPr>
          <w:rFonts w:ascii="Aptos" w:hAnsi="Aptos"/>
        </w:rPr>
        <w:t xml:space="preserve">Jeżeli budynek nie ma nadanego numeru porządkowego, to możesz złożyć do urzędu wniosek </w:t>
      </w:r>
      <w:r w:rsidR="00A67890">
        <w:rPr>
          <w:rFonts w:ascii="Aptos" w:hAnsi="Aptos"/>
        </w:rPr>
        <w:br/>
      </w:r>
      <w:r w:rsidRPr="00A67890">
        <w:rPr>
          <w:rFonts w:ascii="Aptos" w:hAnsi="Aptos"/>
        </w:rPr>
        <w:t xml:space="preserve">o ustalenie tego numeru. </w:t>
      </w:r>
    </w:p>
    <w:p w14:paraId="29ECBECB" w14:textId="77777777" w:rsidR="0093367A" w:rsidRPr="00A67890" w:rsidRDefault="0093367A" w:rsidP="00A67890">
      <w:pPr>
        <w:pStyle w:val="Akapitzlist"/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Aptos" w:hAnsi="Aptos"/>
        </w:rPr>
      </w:pPr>
      <w:r w:rsidRPr="00A67890">
        <w:rPr>
          <w:rFonts w:ascii="Aptos" w:hAnsi="Aptos"/>
        </w:rPr>
        <w:t xml:space="preserve">Aby otrzymać numer porządkowy budynku nie musisz uzyskiwać wcześniej pozwolenia na jego użytkowanie ani składać zawiadomienia o zakończeniu budowy. </w:t>
      </w:r>
    </w:p>
    <w:p w14:paraId="06C39617" w14:textId="6ABE8477" w:rsidR="0093367A" w:rsidRPr="00A67890" w:rsidRDefault="0093367A" w:rsidP="00A67890">
      <w:pPr>
        <w:pStyle w:val="Akapitzlist"/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Aptos" w:hAnsi="Aptos"/>
        </w:rPr>
      </w:pPr>
      <w:r w:rsidRPr="00A67890">
        <w:rPr>
          <w:rFonts w:ascii="Aptos" w:hAnsi="Aptos"/>
        </w:rPr>
        <w:t>Urząd może ustalić numer porządkowy również dla budynku będącego w trakcie budowy, a także planowanego do wybudowania.</w:t>
      </w:r>
    </w:p>
    <w:p w14:paraId="646DEF17" w14:textId="77777777" w:rsidR="00C374D8" w:rsidRPr="00A67890" w:rsidRDefault="0093367A" w:rsidP="00A67890">
      <w:pPr>
        <w:pStyle w:val="Akapitzlist"/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Aptos" w:hAnsi="Aptos"/>
        </w:rPr>
      </w:pPr>
      <w:r w:rsidRPr="00A67890">
        <w:rPr>
          <w:rFonts w:ascii="Aptos" w:hAnsi="Aptos"/>
        </w:rPr>
        <w:t>Gdy nowo wybudowany budynek nie ma nadanego numeru porządkowego, to ustal go zanim zaczniesz użytkować ten budynek.</w:t>
      </w:r>
    </w:p>
    <w:p w14:paraId="49B0A897" w14:textId="77777777" w:rsidR="00C374D8" w:rsidRPr="00A67890" w:rsidRDefault="0093367A" w:rsidP="00A67890">
      <w:pPr>
        <w:pStyle w:val="Akapitzlist"/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Aptos" w:hAnsi="Aptos"/>
        </w:rPr>
      </w:pPr>
      <w:r w:rsidRPr="00A67890">
        <w:rPr>
          <w:rFonts w:ascii="Aptos" w:hAnsi="Aptos"/>
        </w:rPr>
        <w:t xml:space="preserve">Numery ewidencyjne są nadawane nie tylko domom jednorodzinnym, ale również innym budynkom przeznaczonych do stałego lub czasowego przebywania ludzi, w tym w szczególności budynkom: biurowym, ogólnodostępnym, budynkom przeznaczonym do prowadzenia działalności gospodarczej np. halom produkcyjnym, magazynom, sklepom itp. </w:t>
      </w:r>
    </w:p>
    <w:p w14:paraId="75D4C605" w14:textId="77777777" w:rsidR="00C374D8" w:rsidRPr="00A67890" w:rsidRDefault="0093367A" w:rsidP="00A67890">
      <w:pPr>
        <w:pStyle w:val="Akapitzlist"/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Aptos" w:hAnsi="Aptos"/>
        </w:rPr>
      </w:pPr>
      <w:r w:rsidRPr="00A67890">
        <w:rPr>
          <w:rFonts w:ascii="Aptos" w:hAnsi="Aptos"/>
        </w:rPr>
        <w:t>Dla budynku wybudowanego (ujawnionego w ewidencji gruntów i budynków) - wniosek należy złożyć bez zbędnej zwłoki.</w:t>
      </w:r>
    </w:p>
    <w:p w14:paraId="263D4ACD" w14:textId="77777777" w:rsidR="00C374D8" w:rsidRPr="00A67890" w:rsidRDefault="0093367A" w:rsidP="00A67890">
      <w:pPr>
        <w:pStyle w:val="Akapitzlist"/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Aptos" w:hAnsi="Aptos"/>
        </w:rPr>
      </w:pPr>
      <w:r w:rsidRPr="00A67890">
        <w:rPr>
          <w:rFonts w:ascii="Aptos" w:hAnsi="Aptos"/>
        </w:rPr>
        <w:t>Dla budynku będącego w trakcie budowy - wniosek można złożyć z chwilą rozpoczęcia budowy, dołączając kopię pozwolenia na budowę.</w:t>
      </w:r>
    </w:p>
    <w:p w14:paraId="38521F55" w14:textId="69E9B5DF" w:rsidR="00C374D8" w:rsidRPr="00A67890" w:rsidRDefault="0093367A" w:rsidP="00A67890">
      <w:pPr>
        <w:pStyle w:val="Akapitzlist"/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Aptos" w:hAnsi="Aptos"/>
        </w:rPr>
      </w:pPr>
      <w:r w:rsidRPr="00A67890">
        <w:rPr>
          <w:rFonts w:ascii="Aptos" w:hAnsi="Aptos"/>
        </w:rPr>
        <w:t xml:space="preserve">Dla budynku prognozowanego do wybudowania - na terenach objętych miejscowym planem zagospodarowania terenu, które przeznaczone są pod budownictwo, wniosek można złożyć </w:t>
      </w:r>
      <w:r w:rsidR="00A67890">
        <w:rPr>
          <w:rFonts w:ascii="Aptos" w:hAnsi="Aptos"/>
        </w:rPr>
        <w:br/>
      </w:r>
      <w:r w:rsidRPr="00A67890">
        <w:rPr>
          <w:rFonts w:ascii="Aptos" w:hAnsi="Aptos"/>
        </w:rPr>
        <w:t>w każdej chwili.</w:t>
      </w:r>
    </w:p>
    <w:p w14:paraId="0B7D4244" w14:textId="6B3A5815" w:rsidR="0093367A" w:rsidRPr="00A67890" w:rsidRDefault="0093367A" w:rsidP="00A67890">
      <w:pPr>
        <w:pStyle w:val="Akapitzlist"/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Aptos" w:hAnsi="Aptos"/>
        </w:rPr>
      </w:pPr>
      <w:r w:rsidRPr="00A67890">
        <w:rPr>
          <w:rFonts w:ascii="Aptos" w:hAnsi="Aptos"/>
        </w:rPr>
        <w:t xml:space="preserve">Urząd dokona oceny twojego wniosku, następnie ustali numer porządkowy i zawiadomi o jego nadaniu – wydane zostanie zawiadomienie o </w:t>
      </w:r>
      <w:r w:rsidR="00C374D8" w:rsidRPr="00A67890">
        <w:rPr>
          <w:rFonts w:ascii="Aptos" w:hAnsi="Aptos"/>
        </w:rPr>
        <w:t xml:space="preserve">ustalonym i </w:t>
      </w:r>
      <w:r w:rsidRPr="00A67890">
        <w:rPr>
          <w:rFonts w:ascii="Aptos" w:hAnsi="Aptos"/>
        </w:rPr>
        <w:t>nadanym numerze porządkowym</w:t>
      </w:r>
    </w:p>
    <w:p w14:paraId="46F28303" w14:textId="27DFFC75" w:rsidR="0093367A" w:rsidRPr="00A67890" w:rsidRDefault="00A67890" w:rsidP="00A67890">
      <w:pPr>
        <w:pStyle w:val="Akapitzlist"/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Aptos" w:hAnsi="Aptos"/>
        </w:rPr>
      </w:pPr>
      <w:r w:rsidRPr="00A67890">
        <w:rPr>
          <w:rFonts w:ascii="Aptos" w:hAnsi="Aptos"/>
        </w:rPr>
        <w:t xml:space="preserve">W przypadku budynku / nieruchomości, dla której ustalono już i nadano wcześniej numer porządkowy – wydane zostaje zaświadczenie o odpowiednie treści, potwierdzającej fakt nadania numeru, które można przedłożyć potem w innych instytucjach. </w:t>
      </w:r>
    </w:p>
    <w:p w14:paraId="34410FF3" w14:textId="77777777" w:rsidR="00A67890" w:rsidRDefault="00A67890" w:rsidP="0022533C">
      <w:pPr>
        <w:spacing w:after="0" w:line="240" w:lineRule="auto"/>
        <w:rPr>
          <w:rFonts w:ascii="Cambria" w:hAnsi="Cambria"/>
          <w:b/>
          <w:bCs/>
        </w:rPr>
      </w:pPr>
    </w:p>
    <w:p w14:paraId="4DCBBE01" w14:textId="6098D4B7" w:rsidR="002C6CE7" w:rsidRPr="00A67890" w:rsidRDefault="002C6CE7" w:rsidP="002C6CE7">
      <w:pPr>
        <w:spacing w:after="0" w:line="240" w:lineRule="auto"/>
        <w:jc w:val="center"/>
        <w:rPr>
          <w:rFonts w:ascii="Aptos" w:hAnsi="Aptos"/>
          <w:b/>
          <w:bCs/>
        </w:rPr>
      </w:pPr>
      <w:r w:rsidRPr="00A67890">
        <w:rPr>
          <w:rFonts w:ascii="Aptos" w:hAnsi="Aptos"/>
          <w:b/>
          <w:bCs/>
        </w:rPr>
        <w:t>Obowiązek informacyjny dla interesantów Urzędu Miejskiego w Goniądzu</w:t>
      </w:r>
    </w:p>
    <w:p w14:paraId="1C44FE6A" w14:textId="77777777" w:rsidR="002C6CE7" w:rsidRPr="00A67890" w:rsidRDefault="002C6CE7" w:rsidP="002C6CE7">
      <w:pPr>
        <w:spacing w:after="0" w:line="240" w:lineRule="auto"/>
        <w:rPr>
          <w:rFonts w:ascii="Cambria" w:hAnsi="Cambria"/>
          <w:sz w:val="10"/>
          <w:szCs w:val="10"/>
        </w:rPr>
      </w:pPr>
    </w:p>
    <w:p w14:paraId="1DE0D804" w14:textId="77777777" w:rsidR="002C6CE7" w:rsidRPr="00A67890" w:rsidRDefault="002C6CE7" w:rsidP="00A67890">
      <w:pPr>
        <w:spacing w:after="0" w:line="240" w:lineRule="auto"/>
        <w:ind w:firstLine="708"/>
        <w:jc w:val="both"/>
        <w:rPr>
          <w:rFonts w:ascii="Aptos" w:hAnsi="Aptos"/>
          <w:sz w:val="20"/>
          <w:szCs w:val="20"/>
        </w:rPr>
      </w:pPr>
      <w:r w:rsidRPr="00A67890">
        <w:rPr>
          <w:rFonts w:ascii="Aptos" w:hAnsi="Aptos"/>
          <w:sz w:val="20"/>
          <w:szCs w:val="20"/>
        </w:rPr>
        <w:t xml:space="preserve">Na podstawie Rozporządzenia Parlamentu Europejskiego i Rady (UE) 2016/679 z dnia 27 kwietnia 2016 r. w sprawie ochrony osób fizycznych w związku z przetwarzaniem danych osobowych i w sprawie swobodnego przepływu takich danych oraz uchylenia dyrektywy 95/46/WE (dalej RODO) informuję Panią/Pana, że: </w:t>
      </w:r>
    </w:p>
    <w:p w14:paraId="55CBCB12" w14:textId="66A79CCA" w:rsidR="002C6CE7" w:rsidRPr="00A67890" w:rsidRDefault="002C6CE7" w:rsidP="00A67890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Aptos" w:hAnsi="Aptos"/>
          <w:sz w:val="20"/>
          <w:szCs w:val="20"/>
        </w:rPr>
      </w:pPr>
      <w:r w:rsidRPr="00A67890">
        <w:rPr>
          <w:rFonts w:ascii="Aptos" w:hAnsi="Aptos"/>
          <w:sz w:val="20"/>
          <w:szCs w:val="20"/>
        </w:rPr>
        <w:t xml:space="preserve">Administratorem Pani/Pana danych osobowych jest Urząd Miejski w Goniądzu, ul </w:t>
      </w:r>
      <w:r w:rsidR="0079506D">
        <w:rPr>
          <w:rFonts w:ascii="Aptos" w:hAnsi="Aptos"/>
          <w:sz w:val="20"/>
          <w:szCs w:val="20"/>
        </w:rPr>
        <w:t>Stary Rynek 24</w:t>
      </w:r>
      <w:r w:rsidRPr="00A67890">
        <w:rPr>
          <w:rFonts w:ascii="Aptos" w:hAnsi="Aptos"/>
          <w:sz w:val="20"/>
          <w:szCs w:val="20"/>
        </w:rPr>
        <w:t xml:space="preserve">, tel. 85 738 00 43, email: </w:t>
      </w:r>
      <w:hyperlink r:id="rId8" w:history="1">
        <w:r w:rsidRPr="00A67890">
          <w:rPr>
            <w:rStyle w:val="Hipercze"/>
            <w:rFonts w:ascii="Aptos" w:hAnsi="Aptos"/>
            <w:sz w:val="20"/>
            <w:szCs w:val="20"/>
          </w:rPr>
          <w:t>kancelaria.um@goniadz.pl</w:t>
        </w:r>
      </w:hyperlink>
      <w:r w:rsidRPr="00A67890">
        <w:rPr>
          <w:rFonts w:ascii="Aptos" w:hAnsi="Aptos"/>
          <w:sz w:val="20"/>
          <w:szCs w:val="20"/>
        </w:rPr>
        <w:t xml:space="preserve">; </w:t>
      </w:r>
    </w:p>
    <w:p w14:paraId="063A6588" w14:textId="77777777" w:rsidR="002C6CE7" w:rsidRPr="00A67890" w:rsidRDefault="002C6CE7" w:rsidP="00A67890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Aptos" w:hAnsi="Aptos"/>
          <w:sz w:val="20"/>
          <w:szCs w:val="20"/>
        </w:rPr>
      </w:pPr>
      <w:r w:rsidRPr="00A67890">
        <w:rPr>
          <w:rFonts w:ascii="Aptos" w:hAnsi="Aptos"/>
          <w:sz w:val="20"/>
          <w:szCs w:val="20"/>
        </w:rPr>
        <w:t xml:space="preserve">W Urzędzie Miejskim w Goniądzu wyznaczony został inspektor ochrony danych, dane kontaktowe – iod.um@goniadz.pl, tel. 85 738 00 43; </w:t>
      </w:r>
    </w:p>
    <w:p w14:paraId="0955CCC7" w14:textId="0F21A473" w:rsidR="002C6CE7" w:rsidRPr="00A67890" w:rsidRDefault="002C6CE7" w:rsidP="00A67890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Aptos" w:hAnsi="Aptos"/>
          <w:sz w:val="20"/>
          <w:szCs w:val="20"/>
        </w:rPr>
      </w:pPr>
      <w:r w:rsidRPr="00A67890">
        <w:rPr>
          <w:rFonts w:ascii="Aptos" w:hAnsi="Aptos"/>
          <w:sz w:val="20"/>
          <w:szCs w:val="20"/>
        </w:rPr>
        <w:t xml:space="preserve">Pani/Pana dane osobowe przetwarzane będą w celu realizacji ustawowych zadań ww. organu na podstawie przepisów Rozporządzenia Parlamentu Europejskiego i Rady (UE) 2016/679 z dnia 27 kwietnia 2016 r. w sprawie ochrony osób fizycznych w związku z przetwarzaniem danych osobowych i w sprawie swobodnego przepływu takich danych oraz uchylenia dyrektywy 95/46/WE (Dz. Urz. UE L 119, s. 1) – tzw. ogólne rozporządzenie o ochronie danych (RODO); </w:t>
      </w:r>
    </w:p>
    <w:p w14:paraId="3B9DB4E0" w14:textId="5CADB5BB" w:rsidR="002C6CE7" w:rsidRPr="00A67890" w:rsidRDefault="002C6CE7" w:rsidP="00A67890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Aptos" w:hAnsi="Aptos"/>
          <w:sz w:val="20"/>
          <w:szCs w:val="20"/>
        </w:rPr>
      </w:pPr>
      <w:r w:rsidRPr="00A67890">
        <w:rPr>
          <w:rFonts w:ascii="Aptos" w:hAnsi="Aptos"/>
          <w:sz w:val="20"/>
          <w:szCs w:val="20"/>
        </w:rPr>
        <w:t xml:space="preserve">Odbiorcą Pani/Pana danych osobowych będą podmioty upoważnione na podstawie przepisów prawa; </w:t>
      </w:r>
    </w:p>
    <w:p w14:paraId="2C30D343" w14:textId="77777777" w:rsidR="002C6CE7" w:rsidRPr="00A67890" w:rsidRDefault="002C6CE7" w:rsidP="00A67890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Aptos" w:hAnsi="Aptos"/>
          <w:sz w:val="20"/>
          <w:szCs w:val="20"/>
        </w:rPr>
      </w:pPr>
      <w:r w:rsidRPr="00A67890">
        <w:rPr>
          <w:rFonts w:ascii="Aptos" w:hAnsi="Aptos"/>
          <w:sz w:val="20"/>
          <w:szCs w:val="20"/>
        </w:rPr>
        <w:t xml:space="preserve">Pani/Pana dane osobowe nie będą przekazywane do państwa trzeciego/organizacji międzynarodowej; </w:t>
      </w:r>
    </w:p>
    <w:p w14:paraId="68257BAB" w14:textId="77777777" w:rsidR="002C6CE7" w:rsidRPr="00A67890" w:rsidRDefault="002C6CE7" w:rsidP="00A67890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Aptos" w:hAnsi="Aptos"/>
          <w:sz w:val="20"/>
          <w:szCs w:val="20"/>
        </w:rPr>
      </w:pPr>
      <w:r w:rsidRPr="00A67890">
        <w:rPr>
          <w:rFonts w:ascii="Aptos" w:hAnsi="Aptos"/>
          <w:sz w:val="20"/>
          <w:szCs w:val="20"/>
        </w:rPr>
        <w:t xml:space="preserve">Pani/Pana dane osobowe przechowywane będą w czasie określonym przepisami prawa, zgodnie z obowiązującą w tym zakresie instrukcją kancelaryjną; </w:t>
      </w:r>
    </w:p>
    <w:p w14:paraId="01063028" w14:textId="40E0EDBB" w:rsidR="002C6CE7" w:rsidRPr="00A67890" w:rsidRDefault="002C6CE7" w:rsidP="00A67890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Aptos" w:hAnsi="Aptos"/>
          <w:sz w:val="20"/>
          <w:szCs w:val="20"/>
        </w:rPr>
      </w:pPr>
      <w:r w:rsidRPr="00A67890">
        <w:rPr>
          <w:rFonts w:ascii="Aptos" w:hAnsi="Aptos"/>
          <w:sz w:val="20"/>
          <w:szCs w:val="20"/>
        </w:rPr>
        <w:t xml:space="preserve">Przysługuje Pani/Panu prawo dostępu do treści swoich danych, sprostowania, uzupełnienia (aktualizowania) danych osobowych, ograniczenia przetwarzania danych oraz usunięcia danych. Uzupełnienie, uaktualnienie i sprostowanie danych jest możliwe w przypadku, gdy dane są niekompletne, nieaktualne lub nieprawdziwe. Usunięcie danych jest możliwe w przypadku gdy są zbędne do realizacji celu, dla którego zostały zebrane; </w:t>
      </w:r>
    </w:p>
    <w:p w14:paraId="65722A9F" w14:textId="100CF8B3" w:rsidR="002C6CE7" w:rsidRPr="00A67890" w:rsidRDefault="002C6CE7" w:rsidP="00A67890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Aptos" w:hAnsi="Aptos"/>
          <w:sz w:val="20"/>
          <w:szCs w:val="20"/>
        </w:rPr>
      </w:pPr>
      <w:r w:rsidRPr="00A67890">
        <w:rPr>
          <w:rFonts w:ascii="Aptos" w:hAnsi="Aptos"/>
          <w:sz w:val="20"/>
          <w:szCs w:val="20"/>
        </w:rPr>
        <w:t xml:space="preserve">Ma Pani/Pan prawo wniesienia skargi do UODO, gdy uzna Pani/Pan, iż przetwarzanie danych osobowych Pani/Pana dotyczących narusza przepisy ogólnego rozporządzenia o ochronie danych osobowych z dnia 27 kwietnia 2016 r.; </w:t>
      </w:r>
    </w:p>
    <w:p w14:paraId="67DA0986" w14:textId="77777777" w:rsidR="002C6CE7" w:rsidRPr="00A67890" w:rsidRDefault="002C6CE7" w:rsidP="00A67890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Aptos" w:hAnsi="Aptos"/>
          <w:sz w:val="20"/>
          <w:szCs w:val="20"/>
        </w:rPr>
      </w:pPr>
      <w:r w:rsidRPr="00A67890">
        <w:rPr>
          <w:rFonts w:ascii="Aptos" w:hAnsi="Aptos"/>
          <w:sz w:val="20"/>
          <w:szCs w:val="20"/>
        </w:rPr>
        <w:t xml:space="preserve">Podanie przez Panią/Pana danych osobowych w zakresie wymaganym przepisami prawa jest obligatoryjne, a w pozostałym zakresie dobrowolne; </w:t>
      </w:r>
    </w:p>
    <w:p w14:paraId="683C3257" w14:textId="2250852B" w:rsidR="00D60DEC" w:rsidRPr="00A67890" w:rsidRDefault="002C6CE7" w:rsidP="00A67890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Aptos" w:hAnsi="Aptos"/>
          <w:sz w:val="20"/>
          <w:szCs w:val="20"/>
        </w:rPr>
      </w:pPr>
      <w:r w:rsidRPr="00A67890">
        <w:rPr>
          <w:rFonts w:ascii="Aptos" w:hAnsi="Aptos"/>
          <w:sz w:val="20"/>
          <w:szCs w:val="20"/>
        </w:rPr>
        <w:t>Pani/Pana dane nie będą przetwarzane w sposób zautomatyzowany, dane nie będą poddawane profilowaniu;</w:t>
      </w:r>
    </w:p>
    <w:sectPr w:rsidR="00D60DEC" w:rsidRPr="00A67890" w:rsidSect="00A67890">
      <w:headerReference w:type="first" r:id="rId9"/>
      <w:footerReference w:type="first" r:id="rId10"/>
      <w:pgSz w:w="11906" w:h="16838"/>
      <w:pgMar w:top="567" w:right="1417" w:bottom="28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B6481E" w14:textId="77777777" w:rsidR="002C6CE7" w:rsidRDefault="002C6CE7" w:rsidP="002C6CE7">
      <w:pPr>
        <w:spacing w:after="0" w:line="240" w:lineRule="auto"/>
      </w:pPr>
      <w:r>
        <w:separator/>
      </w:r>
    </w:p>
  </w:endnote>
  <w:endnote w:type="continuationSeparator" w:id="0">
    <w:p w14:paraId="30352C5D" w14:textId="77777777" w:rsidR="002C6CE7" w:rsidRDefault="002C6CE7" w:rsidP="002C6C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E6E61F" w14:textId="4D6DFB33" w:rsidR="00F90933" w:rsidRPr="00403915" w:rsidRDefault="00F90933" w:rsidP="006179D7">
    <w:pPr>
      <w:pStyle w:val="Stopka"/>
      <w:jc w:val="both"/>
      <w:rPr>
        <w:b/>
        <w:bCs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16E48E" w14:textId="77777777" w:rsidR="002C6CE7" w:rsidRDefault="002C6CE7" w:rsidP="002C6CE7">
      <w:pPr>
        <w:spacing w:after="0" w:line="240" w:lineRule="auto"/>
      </w:pPr>
      <w:r>
        <w:separator/>
      </w:r>
    </w:p>
  </w:footnote>
  <w:footnote w:type="continuationSeparator" w:id="0">
    <w:p w14:paraId="2A3D0CB4" w14:textId="77777777" w:rsidR="002C6CE7" w:rsidRDefault="002C6CE7" w:rsidP="002C6CE7">
      <w:pPr>
        <w:spacing w:after="0" w:line="240" w:lineRule="auto"/>
      </w:pPr>
      <w:r>
        <w:continuationSeparator/>
      </w:r>
    </w:p>
  </w:footnote>
  <w:footnote w:id="1">
    <w:p w14:paraId="078EE384" w14:textId="5F266965" w:rsidR="002C6CE7" w:rsidRPr="00A67890" w:rsidRDefault="002C6CE7" w:rsidP="002C6CE7">
      <w:pPr>
        <w:pStyle w:val="Tekstprzypisudolnego"/>
        <w:jc w:val="both"/>
        <w:rPr>
          <w:rFonts w:ascii="Aptos" w:hAnsi="Aptos"/>
          <w:sz w:val="19"/>
          <w:szCs w:val="19"/>
        </w:rPr>
      </w:pPr>
      <w:r w:rsidRPr="00A67890">
        <w:rPr>
          <w:rStyle w:val="Odwoanieprzypisudolnego"/>
          <w:rFonts w:ascii="Aptos" w:hAnsi="Aptos"/>
          <w:sz w:val="19"/>
          <w:szCs w:val="19"/>
        </w:rPr>
        <w:footnoteRef/>
      </w:r>
      <w:r w:rsidRPr="00A67890">
        <w:rPr>
          <w:rFonts w:ascii="Aptos" w:hAnsi="Aptos"/>
          <w:sz w:val="19"/>
          <w:szCs w:val="19"/>
        </w:rPr>
        <w:t xml:space="preserve">Jeżeli wniosek dotyczy więcej niż jednego budynku lub sytuacja w terenie nie wskazuje jednoznacznie, któremu budynkowi ma zostać ustalony numer porządkowy – do wniosku należy dołączyć mapę lub szkic z ich lokalizacją </w:t>
      </w:r>
      <w:r w:rsidR="0079506D">
        <w:rPr>
          <w:rFonts w:ascii="Aptos" w:hAnsi="Aptos"/>
          <w:sz w:val="19"/>
          <w:szCs w:val="19"/>
        </w:rPr>
        <w:br/>
      </w:r>
      <w:r w:rsidRPr="00A67890">
        <w:rPr>
          <w:rFonts w:ascii="Aptos" w:hAnsi="Aptos"/>
          <w:sz w:val="19"/>
          <w:szCs w:val="19"/>
        </w:rPr>
        <w:t>i oznaczeniem;</w:t>
      </w:r>
    </w:p>
  </w:footnote>
  <w:footnote w:id="2">
    <w:p w14:paraId="24FCD73B" w14:textId="012AE088" w:rsidR="002C6CE7" w:rsidRPr="00A67890" w:rsidRDefault="002C6CE7" w:rsidP="002C6CE7">
      <w:pPr>
        <w:pStyle w:val="Tekstprzypisudolnego"/>
        <w:jc w:val="both"/>
        <w:rPr>
          <w:rFonts w:ascii="Aptos" w:hAnsi="Aptos"/>
          <w:sz w:val="19"/>
          <w:szCs w:val="19"/>
        </w:rPr>
      </w:pPr>
      <w:r w:rsidRPr="00A67890">
        <w:rPr>
          <w:rStyle w:val="Odwoanieprzypisudolnego"/>
          <w:rFonts w:ascii="Aptos" w:hAnsi="Aptos"/>
          <w:sz w:val="19"/>
          <w:szCs w:val="19"/>
        </w:rPr>
        <w:footnoteRef/>
      </w:r>
      <w:r w:rsidRPr="00A67890">
        <w:rPr>
          <w:rFonts w:ascii="Aptos" w:hAnsi="Aptos"/>
          <w:sz w:val="19"/>
          <w:szCs w:val="19"/>
        </w:rPr>
        <w:t xml:space="preserve"> Niepotrzebne skreślić.</w:t>
      </w:r>
    </w:p>
  </w:footnote>
  <w:footnote w:id="3">
    <w:p w14:paraId="3D5A32CC" w14:textId="5421DAEA" w:rsidR="00A67890" w:rsidRPr="00A67890" w:rsidRDefault="00A67890" w:rsidP="00A67890">
      <w:pPr>
        <w:pStyle w:val="Stopka"/>
        <w:jc w:val="both"/>
        <w:rPr>
          <w:rFonts w:ascii="Aptos" w:hAnsi="Aptos"/>
          <w:b/>
          <w:bCs/>
          <w:sz w:val="19"/>
          <w:szCs w:val="19"/>
        </w:rPr>
      </w:pPr>
      <w:r w:rsidRPr="00A67890">
        <w:rPr>
          <w:rStyle w:val="Odwoanieprzypisudolnego"/>
          <w:rFonts w:ascii="Aptos" w:hAnsi="Aptos"/>
          <w:sz w:val="19"/>
          <w:szCs w:val="19"/>
        </w:rPr>
        <w:footnoteRef/>
      </w:r>
      <w:r w:rsidRPr="00A67890">
        <w:rPr>
          <w:rFonts w:ascii="Aptos" w:hAnsi="Aptos"/>
          <w:sz w:val="19"/>
          <w:szCs w:val="19"/>
        </w:rPr>
        <w:t xml:space="preserve"> W przypadku wydania zaświadczenia o wcześniej ustalonym i nadanym numerze porządkowym, konieczne jest uiszczenie opłaty skarbowej na podstawie</w:t>
      </w:r>
      <w:r w:rsidRPr="00A67890">
        <w:rPr>
          <w:rFonts w:ascii="Aptos" w:hAnsi="Aptos"/>
          <w:sz w:val="19"/>
          <w:szCs w:val="19"/>
          <w:vertAlign w:val="superscript"/>
        </w:rPr>
        <w:t xml:space="preserve"> </w:t>
      </w:r>
      <w:r w:rsidRPr="00A67890">
        <w:rPr>
          <w:rFonts w:ascii="Aptos" w:hAnsi="Aptos"/>
          <w:sz w:val="19"/>
          <w:szCs w:val="19"/>
        </w:rPr>
        <w:t>art. 1 ust. 1 pkt 1 lit. b ustawy</w:t>
      </w:r>
      <w:r w:rsidRPr="00A67890">
        <w:rPr>
          <w:rFonts w:ascii="Aptos" w:hAnsi="Aptos"/>
          <w:sz w:val="19"/>
          <w:szCs w:val="19"/>
          <w:vertAlign w:val="superscript"/>
        </w:rPr>
        <w:t xml:space="preserve"> </w:t>
      </w:r>
      <w:r w:rsidRPr="00A67890">
        <w:rPr>
          <w:rFonts w:ascii="Aptos" w:hAnsi="Aptos"/>
          <w:sz w:val="19"/>
          <w:szCs w:val="19"/>
        </w:rPr>
        <w:t xml:space="preserve"> z dnia 16.11.2006 r. o opłacie skarbowej (Dz. U. z 2023 r., 2023 r. poz. 412 ze zm.), w wysokości określonej w załączniku do ww. ustawy – cz. II, pkt 21 – </w:t>
      </w:r>
      <w:r w:rsidRPr="00A67890">
        <w:rPr>
          <w:rFonts w:ascii="Aptos" w:hAnsi="Aptos"/>
          <w:b/>
          <w:bCs/>
          <w:sz w:val="19"/>
          <w:szCs w:val="19"/>
        </w:rPr>
        <w:t>17,00 zł.</w:t>
      </w:r>
    </w:p>
  </w:footnote>
  <w:footnote w:id="4">
    <w:p w14:paraId="7B6D88DC" w14:textId="54C44208" w:rsidR="002C6CE7" w:rsidRDefault="002C6CE7" w:rsidP="002C6CE7">
      <w:pPr>
        <w:pStyle w:val="Tekstprzypisudolnego"/>
        <w:jc w:val="both"/>
      </w:pPr>
      <w:r w:rsidRPr="00A67890">
        <w:rPr>
          <w:rStyle w:val="Odwoanieprzypisudolnego"/>
          <w:rFonts w:ascii="Aptos" w:hAnsi="Aptos"/>
          <w:sz w:val="19"/>
          <w:szCs w:val="19"/>
        </w:rPr>
        <w:footnoteRef/>
      </w:r>
      <w:r w:rsidRPr="00A67890">
        <w:rPr>
          <w:rFonts w:ascii="Aptos" w:hAnsi="Aptos"/>
          <w:sz w:val="19"/>
          <w:szCs w:val="19"/>
        </w:rPr>
        <w:t xml:space="preserve"> Podpis własnoręczny, a w przypadku składania wniosku w postaci elektronicznej: kwalifikowany podpis elektroniczny, podpis osobisty albo podpis zaufany.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9F492C" w14:textId="65A3A043" w:rsidR="00F90933" w:rsidRPr="00F90933" w:rsidRDefault="00F90933" w:rsidP="00297F54">
    <w:pPr>
      <w:pStyle w:val="Nagwek"/>
      <w:shd w:val="clear" w:color="auto" w:fill="E7E6E6" w:themeFill="background2"/>
      <w:rPr>
        <w:rFonts w:ascii="Cambria" w:hAnsi="Cambria"/>
        <w:sz w:val="24"/>
        <w:szCs w:val="24"/>
      </w:rPr>
    </w:pPr>
    <w:r w:rsidRPr="0074235B">
      <w:rPr>
        <w:rFonts w:ascii="Cambria" w:hAnsi="Cambria"/>
      </w:rPr>
      <w:t>Znak sprawy:</w:t>
    </w:r>
    <w:r w:rsidRPr="0074235B">
      <w:rPr>
        <w:rFonts w:ascii="Cambria" w:hAnsi="Cambria"/>
        <w:b/>
        <w:bCs/>
      </w:rPr>
      <w:t xml:space="preserve"> </w:t>
    </w:r>
    <w:r w:rsidRPr="00297F54">
      <w:rPr>
        <w:rFonts w:ascii="Cambria" w:hAnsi="Cambria"/>
        <w:b/>
        <w:bCs/>
        <w:sz w:val="24"/>
        <w:szCs w:val="24"/>
      </w:rPr>
      <w:t>OZP.</w:t>
    </w:r>
    <w:r w:rsidR="002C6CE7" w:rsidRPr="00297F54">
      <w:rPr>
        <w:rFonts w:ascii="Cambria" w:hAnsi="Cambria"/>
        <w:b/>
        <w:bCs/>
        <w:sz w:val="24"/>
        <w:szCs w:val="24"/>
      </w:rPr>
      <w:t>6624</w:t>
    </w:r>
    <w:r w:rsidRPr="00F90933">
      <w:rPr>
        <w:rFonts w:ascii="Cambria" w:hAnsi="Cambria"/>
        <w:sz w:val="24"/>
        <w:szCs w:val="24"/>
      </w:rPr>
      <w:t>. __</w:t>
    </w:r>
    <w:r w:rsidR="002C6CE7" w:rsidRPr="00F90933">
      <w:rPr>
        <w:rFonts w:ascii="Cambria" w:hAnsi="Cambria"/>
        <w:sz w:val="24"/>
        <w:szCs w:val="24"/>
      </w:rPr>
      <w:t>__</w:t>
    </w:r>
    <w:r w:rsidRPr="00F90933">
      <w:rPr>
        <w:rFonts w:ascii="Cambria" w:hAnsi="Cambria"/>
        <w:sz w:val="24"/>
        <w:szCs w:val="24"/>
      </w:rPr>
      <w:t xml:space="preserve">__ . </w:t>
    </w:r>
    <w:r w:rsidR="008F1BFA">
      <w:rPr>
        <w:rFonts w:ascii="Cambria" w:hAnsi="Cambria"/>
        <w:sz w:val="24"/>
        <w:szCs w:val="24"/>
      </w:rPr>
      <w:t>2025 (P)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EF45360"/>
    <w:multiLevelType w:val="multilevel"/>
    <w:tmpl w:val="8F08A6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C3F4332"/>
    <w:multiLevelType w:val="hybridMultilevel"/>
    <w:tmpl w:val="046AB80A"/>
    <w:lvl w:ilvl="0" w:tplc="97E01B6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558E7E0B"/>
    <w:multiLevelType w:val="hybridMultilevel"/>
    <w:tmpl w:val="0D7CA2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305ECF"/>
    <w:multiLevelType w:val="multilevel"/>
    <w:tmpl w:val="00A40B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17458286">
    <w:abstractNumId w:val="1"/>
  </w:num>
  <w:num w:numId="2" w16cid:durableId="432211992">
    <w:abstractNumId w:val="0"/>
  </w:num>
  <w:num w:numId="3" w16cid:durableId="911619267">
    <w:abstractNumId w:val="3"/>
  </w:num>
  <w:num w:numId="4" w16cid:durableId="8333741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6318"/>
    <w:rsid w:val="000916C5"/>
    <w:rsid w:val="0022533C"/>
    <w:rsid w:val="00290B89"/>
    <w:rsid w:val="00297F54"/>
    <w:rsid w:val="002C6CE7"/>
    <w:rsid w:val="00636318"/>
    <w:rsid w:val="006B4C20"/>
    <w:rsid w:val="0079506D"/>
    <w:rsid w:val="008F1BFA"/>
    <w:rsid w:val="0093367A"/>
    <w:rsid w:val="00982ED4"/>
    <w:rsid w:val="00A67890"/>
    <w:rsid w:val="00C374D8"/>
    <w:rsid w:val="00D60DEC"/>
    <w:rsid w:val="00D90997"/>
    <w:rsid w:val="00DF12BF"/>
    <w:rsid w:val="00ED05AD"/>
    <w:rsid w:val="00F90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8CA8B0"/>
  <w15:chartTrackingRefBased/>
  <w15:docId w15:val="{281FFC42-B3E6-433B-B57E-C9822CA1B2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C6CE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C6C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2C6C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C6CE7"/>
  </w:style>
  <w:style w:type="paragraph" w:styleId="Stopka">
    <w:name w:val="footer"/>
    <w:basedOn w:val="Normalny"/>
    <w:link w:val="StopkaZnak"/>
    <w:uiPriority w:val="99"/>
    <w:unhideWhenUsed/>
    <w:rsid w:val="002C6C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C6CE7"/>
  </w:style>
  <w:style w:type="character" w:styleId="Hipercze">
    <w:name w:val="Hyperlink"/>
    <w:basedOn w:val="Domylnaczcionkaakapitu"/>
    <w:uiPriority w:val="99"/>
    <w:unhideWhenUsed/>
    <w:rsid w:val="002C6CE7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2C6CE7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C6CE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C6CE7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C6CE7"/>
    <w:rPr>
      <w:vertAlign w:val="superscript"/>
    </w:rPr>
  </w:style>
  <w:style w:type="paragraph" w:styleId="NormalnyWeb">
    <w:name w:val="Normal (Web)"/>
    <w:basedOn w:val="Normalny"/>
    <w:uiPriority w:val="99"/>
    <w:semiHidden/>
    <w:unhideWhenUsed/>
    <w:rsid w:val="0093367A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99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2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8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ncelaria.um@goniadz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6F7E94-4AC0-4444-A673-B68A727C0E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708</Words>
  <Characters>4252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Laskowska</dc:creator>
  <cp:keywords/>
  <dc:description/>
  <cp:lastModifiedBy>Magdalena Laskowska</cp:lastModifiedBy>
  <cp:revision>8</cp:revision>
  <cp:lastPrinted>2025-01-15T14:16:00Z</cp:lastPrinted>
  <dcterms:created xsi:type="dcterms:W3CDTF">2023-11-23T12:37:00Z</dcterms:created>
  <dcterms:modified xsi:type="dcterms:W3CDTF">2025-01-15T14:47:00Z</dcterms:modified>
</cp:coreProperties>
</file>